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БРЯНСКАЯ ОБЛАСТЬ </w:t>
      </w:r>
    </w:p>
    <w:p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ПОЧЕПСКИЙ МУНИЦИПАЛЬНЫЙ РАЙОН</w:t>
      </w:r>
    </w:p>
    <w:p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ГУЩИНСКИЙ СЕЛЬСКИЙ СОВЕТ НАРОДНЫХ ДЕПУТАТОВ</w:t>
      </w:r>
    </w:p>
    <w:p w:rsidR="0045247D" w:rsidRPr="0045247D" w:rsidRDefault="0045247D" w:rsidP="0045247D">
      <w:pPr>
        <w:jc w:val="center"/>
        <w:rPr>
          <w:b/>
          <w:sz w:val="16"/>
          <w:szCs w:val="16"/>
        </w:rPr>
      </w:pPr>
    </w:p>
    <w:p w:rsidR="0045247D" w:rsidRDefault="0045247D" w:rsidP="004524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Е Ш Е Н И Е</w:t>
      </w:r>
      <w:bookmarkStart w:id="0" w:name="_GoBack"/>
      <w:bookmarkEnd w:id="0"/>
    </w:p>
    <w:p w:rsidR="0045247D" w:rsidRDefault="0045247D" w:rsidP="0045247D">
      <w:pPr>
        <w:rPr>
          <w:sz w:val="28"/>
          <w:szCs w:val="28"/>
        </w:rPr>
      </w:pPr>
    </w:p>
    <w:p w:rsidR="0045247D" w:rsidRDefault="0045247D" w:rsidP="0045247D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514F93">
        <w:rPr>
          <w:sz w:val="28"/>
          <w:szCs w:val="28"/>
        </w:rPr>
        <w:t>09</w:t>
      </w:r>
      <w:r w:rsidRPr="00514F93">
        <w:rPr>
          <w:sz w:val="28"/>
          <w:szCs w:val="28"/>
        </w:rPr>
        <w:t>.12.2022</w:t>
      </w:r>
      <w:r w:rsidR="00514F93">
        <w:rPr>
          <w:sz w:val="28"/>
          <w:szCs w:val="28"/>
        </w:rPr>
        <w:t xml:space="preserve">        № 83</w:t>
      </w:r>
    </w:p>
    <w:p w:rsidR="0045247D" w:rsidRDefault="0045247D" w:rsidP="0045247D">
      <w:pPr>
        <w:rPr>
          <w:sz w:val="28"/>
          <w:szCs w:val="28"/>
        </w:rPr>
      </w:pPr>
      <w:r>
        <w:rPr>
          <w:sz w:val="28"/>
          <w:szCs w:val="28"/>
        </w:rPr>
        <w:t>п. Первомайский</w:t>
      </w:r>
    </w:p>
    <w:p w:rsidR="0045247D" w:rsidRPr="0045247D" w:rsidRDefault="0045247D" w:rsidP="0045247D">
      <w:pPr>
        <w:rPr>
          <w:sz w:val="16"/>
          <w:szCs w:val="16"/>
        </w:rPr>
      </w:pPr>
    </w:p>
    <w:tbl>
      <w:tblPr>
        <w:tblW w:w="9286" w:type="dxa"/>
        <w:tblLook w:val="04A0" w:firstRow="1" w:lastRow="0" w:firstColumn="1" w:lastColumn="0" w:noHBand="0" w:noVBand="1"/>
      </w:tblPr>
      <w:tblGrid>
        <w:gridCol w:w="5245"/>
        <w:gridCol w:w="4041"/>
      </w:tblGrid>
      <w:tr w:rsidR="0045247D" w:rsidTr="00345BBF">
        <w:trPr>
          <w:trHeight w:val="1928"/>
        </w:trPr>
        <w:tc>
          <w:tcPr>
            <w:tcW w:w="5245" w:type="dxa"/>
          </w:tcPr>
          <w:p w:rsidR="0045247D" w:rsidRDefault="0045247D" w:rsidP="00514F93">
            <w:pPr>
              <w:spacing w:line="256" w:lineRule="auto"/>
              <w:ind w:left="-10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 внесении изменений в генеральный</w:t>
            </w:r>
            <w:r w:rsidR="00345BB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план и правила землепользования</w:t>
            </w:r>
            <w:r w:rsidR="00345BB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и застройки Гущинского сельского</w:t>
            </w:r>
            <w:r w:rsidR="00345BB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поселения Почепского муниципального</w:t>
            </w:r>
            <w:r w:rsidR="00345BBF">
              <w:rPr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 xml:space="preserve">района Брянской области </w:t>
            </w:r>
          </w:p>
          <w:p w:rsidR="0045247D" w:rsidRPr="0045247D" w:rsidRDefault="0045247D">
            <w:pPr>
              <w:spacing w:line="256" w:lineRule="auto"/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4041" w:type="dxa"/>
          </w:tcPr>
          <w:p w:rsidR="0045247D" w:rsidRDefault="0045247D">
            <w:pPr>
              <w:spacing w:line="25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</w:tr>
    </w:tbl>
    <w:p w:rsidR="0045247D" w:rsidRDefault="0045247D" w:rsidP="0045247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Градостроительным кодексом Российской Федерации, постановлением Правительства Брянской области от 23.05.2022 № 206-п «О реализации положений пункта 2 статьи 7 Федерального закона от 14.03.2022 № 58-ФЗ «О внесении изменений в отдельные законодательные акты Российской Федерации», постановлением </w:t>
      </w:r>
      <w:proofErr w:type="spellStart"/>
      <w:r>
        <w:rPr>
          <w:sz w:val="28"/>
          <w:szCs w:val="28"/>
        </w:rPr>
        <w:t>Гущинской</w:t>
      </w:r>
      <w:proofErr w:type="spellEnd"/>
      <w:r>
        <w:rPr>
          <w:sz w:val="28"/>
          <w:szCs w:val="28"/>
        </w:rPr>
        <w:t xml:space="preserve"> сельской администрации </w:t>
      </w:r>
      <w:r w:rsidR="00396CD1">
        <w:rPr>
          <w:sz w:val="28"/>
          <w:szCs w:val="28"/>
        </w:rPr>
        <w:t>от  07.06.2022 № 19</w:t>
      </w:r>
      <w:r>
        <w:rPr>
          <w:sz w:val="28"/>
          <w:szCs w:val="28"/>
        </w:rPr>
        <w:t xml:space="preserve"> «О подготовке проектов генерального</w:t>
      </w:r>
      <w:proofErr w:type="gramEnd"/>
      <w:r>
        <w:rPr>
          <w:sz w:val="28"/>
          <w:szCs w:val="28"/>
        </w:rPr>
        <w:t xml:space="preserve"> плана и правил землепользования и застройки Гущинского сельского поселения Почепского муниципального района Брянской области </w:t>
      </w:r>
      <w:r w:rsidR="00396CD1">
        <w:rPr>
          <w:sz w:val="28"/>
          <w:szCs w:val="28"/>
        </w:rPr>
        <w:t xml:space="preserve">в новой редакции», </w:t>
      </w:r>
      <w:proofErr w:type="spellStart"/>
      <w:r w:rsidR="00396CD1">
        <w:rPr>
          <w:sz w:val="28"/>
          <w:szCs w:val="28"/>
        </w:rPr>
        <w:t>Гущинский</w:t>
      </w:r>
      <w:proofErr w:type="spellEnd"/>
      <w:r w:rsidR="00396CD1">
        <w:rPr>
          <w:sz w:val="28"/>
          <w:szCs w:val="28"/>
        </w:rPr>
        <w:t xml:space="preserve"> сельский</w:t>
      </w:r>
      <w:r>
        <w:rPr>
          <w:sz w:val="28"/>
          <w:szCs w:val="28"/>
        </w:rPr>
        <w:t xml:space="preserve"> Совет народных депутатов РЕШИЛ:</w:t>
      </w:r>
    </w:p>
    <w:p w:rsidR="0045247D" w:rsidRPr="0045247D" w:rsidRDefault="0045247D" w:rsidP="0045247D">
      <w:pPr>
        <w:jc w:val="both"/>
        <w:rPr>
          <w:sz w:val="16"/>
          <w:szCs w:val="16"/>
        </w:rPr>
      </w:pPr>
    </w:p>
    <w:p w:rsidR="0045247D" w:rsidRDefault="0045247D" w:rsidP="0045247D">
      <w:pPr>
        <w:tabs>
          <w:tab w:val="left" w:pos="709"/>
        </w:tabs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  <w:t xml:space="preserve">1. Утвердить проекты </w:t>
      </w:r>
      <w:r>
        <w:rPr>
          <w:sz w:val="28"/>
          <w:szCs w:val="28"/>
          <w:lang w:eastAsia="en-US"/>
        </w:rPr>
        <w:t xml:space="preserve">генерального плана и правил землепользования и застройки Гущинского сельского поселения Почепского муниципального района Брянской области, предусматривающие внесение изменений в  генеральный план и правила землепользования и застройки Гущинского сельского поселения Почепского муниципального района Брянской области,  утверждённые </w:t>
      </w:r>
      <w:r>
        <w:rPr>
          <w:sz w:val="28"/>
          <w:szCs w:val="28"/>
        </w:rPr>
        <w:t xml:space="preserve">решением </w:t>
      </w:r>
      <w:r>
        <w:rPr>
          <w:sz w:val="28"/>
          <w:szCs w:val="28"/>
          <w:lang w:eastAsia="en-US"/>
        </w:rPr>
        <w:t>Гущинского</w:t>
      </w:r>
      <w:r>
        <w:rPr>
          <w:sz w:val="28"/>
          <w:szCs w:val="28"/>
        </w:rPr>
        <w:t xml:space="preserve"> сельского Совета народных депутатов от</w:t>
      </w:r>
      <w:r w:rsidRPr="0045247D">
        <w:rPr>
          <w:sz w:val="28"/>
          <w:szCs w:val="28"/>
        </w:rPr>
        <w:t xml:space="preserve"> 15.05.2014 №4 </w:t>
      </w:r>
      <w:r>
        <w:rPr>
          <w:sz w:val="28"/>
          <w:szCs w:val="28"/>
        </w:rPr>
        <w:t>(в редакции решения Почепского районного Совета народных депутатов от 30.03.2017 № 242/6).</w:t>
      </w:r>
    </w:p>
    <w:p w:rsidR="0045247D" w:rsidRDefault="0045247D" w:rsidP="004524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Настоящее решение вступает в силу со дня его официального опубликования в установленном порядке.</w:t>
      </w:r>
    </w:p>
    <w:p w:rsidR="0045247D" w:rsidRDefault="0045247D" w:rsidP="0045247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Настоящее решение опубликовать в порядке, установленном Уставом </w:t>
      </w:r>
      <w:r>
        <w:rPr>
          <w:sz w:val="28"/>
          <w:szCs w:val="28"/>
          <w:lang w:eastAsia="en-US"/>
        </w:rPr>
        <w:t xml:space="preserve">Гущинского сельского поселения </w:t>
      </w:r>
      <w:r>
        <w:rPr>
          <w:sz w:val="28"/>
          <w:szCs w:val="28"/>
        </w:rPr>
        <w:t xml:space="preserve">Почепского муниципального района Брянской области и разместить на официальном сайте </w:t>
      </w:r>
      <w:proofErr w:type="spellStart"/>
      <w:r>
        <w:rPr>
          <w:sz w:val="28"/>
          <w:szCs w:val="28"/>
        </w:rPr>
        <w:t>Гущинской</w:t>
      </w:r>
      <w:proofErr w:type="spellEnd"/>
      <w:r>
        <w:rPr>
          <w:sz w:val="28"/>
          <w:szCs w:val="28"/>
        </w:rPr>
        <w:t xml:space="preserve"> сельской администрации Почепского района в сети Интернет </w:t>
      </w:r>
      <w:r w:rsidRPr="0045247D">
        <w:rPr>
          <w:sz w:val="28"/>
          <w:szCs w:val="28"/>
        </w:rPr>
        <w:t>(</w:t>
      </w:r>
      <w:hyperlink r:id="rId5" w:history="1">
        <w:r w:rsidR="00514F93" w:rsidRPr="00CC4E92">
          <w:rPr>
            <w:rStyle w:val="a3"/>
            <w:sz w:val="28"/>
            <w:szCs w:val="28"/>
          </w:rPr>
          <w:t>http://www.admgushino.ru/</w:t>
        </w:r>
      </w:hyperlink>
      <w:r w:rsidRPr="0045247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514F93" w:rsidRDefault="00514F93" w:rsidP="0045247D">
      <w:pPr>
        <w:jc w:val="both"/>
        <w:rPr>
          <w:sz w:val="28"/>
          <w:szCs w:val="28"/>
        </w:rPr>
      </w:pPr>
    </w:p>
    <w:p w:rsidR="0045247D" w:rsidRDefault="0045247D" w:rsidP="0045247D">
      <w:pPr>
        <w:rPr>
          <w:sz w:val="28"/>
          <w:szCs w:val="28"/>
        </w:rPr>
      </w:pPr>
    </w:p>
    <w:p w:rsidR="00514F93" w:rsidRDefault="0045247D" w:rsidP="0045247D">
      <w:pPr>
        <w:rPr>
          <w:sz w:val="28"/>
          <w:szCs w:val="28"/>
        </w:rPr>
      </w:pPr>
      <w:r>
        <w:rPr>
          <w:sz w:val="28"/>
          <w:szCs w:val="28"/>
        </w:rPr>
        <w:t xml:space="preserve">Глава Гущинского </w:t>
      </w:r>
      <w:r w:rsidR="00514F93">
        <w:rPr>
          <w:sz w:val="28"/>
          <w:szCs w:val="28"/>
        </w:rPr>
        <w:t xml:space="preserve"> </w:t>
      </w:r>
    </w:p>
    <w:p w:rsidR="00005D59" w:rsidRPr="00514F93" w:rsidRDefault="0045247D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         Ю.Н. </w:t>
      </w:r>
      <w:proofErr w:type="spellStart"/>
      <w:r>
        <w:rPr>
          <w:sz w:val="28"/>
          <w:szCs w:val="28"/>
        </w:rPr>
        <w:t>Торопынин</w:t>
      </w:r>
      <w:proofErr w:type="spellEnd"/>
    </w:p>
    <w:sectPr w:rsidR="00005D59" w:rsidRPr="00514F93" w:rsidSect="0045247D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DBC"/>
    <w:rsid w:val="00005D59"/>
    <w:rsid w:val="00345BBF"/>
    <w:rsid w:val="00390DBC"/>
    <w:rsid w:val="00396CD1"/>
    <w:rsid w:val="0045247D"/>
    <w:rsid w:val="0051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47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24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gushin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007</cp:lastModifiedBy>
  <cp:revision>4</cp:revision>
  <cp:lastPrinted>2022-12-08T12:03:00Z</cp:lastPrinted>
  <dcterms:created xsi:type="dcterms:W3CDTF">2022-12-07T15:44:00Z</dcterms:created>
  <dcterms:modified xsi:type="dcterms:W3CDTF">2022-12-08T12:05:00Z</dcterms:modified>
</cp:coreProperties>
</file>